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Food Truck Business Plan Template Outline</w:t>
      </w:r>
    </w:p>
    <w:p>
      <w:r>
        <w:t>From FoodTechGuru (foodtech.guru). Replace each prompt with your own words. Delete anything that does not apply to your business.</w:t>
      </w:r>
    </w:p>
    <w:p>
      <w:pPr>
        <w:pStyle w:val="Heading1"/>
      </w:pPr>
      <w:r>
        <w:t>1. Executive summary</w:t>
      </w:r>
    </w:p>
    <w:p>
      <w:r>
        <w:rPr>
          <w:i/>
          <w:color w:val="555780"/>
        </w:rPr>
        <w:t>One page, written last: the truck, your concept, your pitches, the money you need and when you get it back.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Total investment required: </w:t>
      </w:r>
    </w:p>
    <w:p>
      <w:pPr>
        <w:pStyle w:val="ListBullet"/>
      </w:pPr>
      <w:r>
        <w:t xml:space="preserve">Break-even per trading day: </w:t>
      </w:r>
    </w:p>
    <w:p>
      <w:pPr>
        <w:pStyle w:val="ListBullet"/>
      </w:pPr>
      <w:r>
        <w:t xml:space="preserve">Simple payback: </w:t>
      </w:r>
    </w:p>
    <w:p>
      <w:pPr>
        <w:pStyle w:val="ListBullet"/>
      </w:pPr>
      <w:r>
        <w:t xml:space="preserve">Lowest cash point in 12 months: </w:t>
      </w:r>
    </w:p>
    <w:p>
      <w:r>
        <w:t>Source in the FoodTechGuru workbook: Unit Economics gives you break-even and payback. Startup Costs gives you the total.</w:t>
      </w:r>
    </w:p>
    <w:p>
      <w:pPr>
        <w:pStyle w:val="Heading1"/>
      </w:pPr>
      <w:r>
        <w:t>2. Concept and customers</w:t>
      </w:r>
    </w:p>
    <w:p>
      <w:r>
        <w:rPr>
          <w:i/>
          <w:color w:val="555780"/>
        </w:rPr>
        <w:t>Your cuisine in one line. Lunch crowds, breweries, festivals or private events, and what each of them spends.</w:t>
      </w:r>
    </w:p>
    <w:p>
      <w:r>
        <w:t>Write here.</w:t>
      </w:r>
    </w:p>
    <w:p>
      <w:pPr>
        <w:pStyle w:val="Heading1"/>
      </w:pPr>
      <w:r>
        <w:t>3. Market and competition</w:t>
      </w:r>
    </w:p>
    <w:p>
      <w:r>
        <w:rPr>
          <w:i/>
          <w:color w:val="555780"/>
        </w:rPr>
        <w:t>Walk your planned pitches at service time. Note the foot traffic, the nearest trucks and restaurants, and their prices.</w:t>
      </w:r>
    </w:p>
    <w:p>
      <w:r>
        <w:t>Write here.</w:t>
      </w:r>
    </w:p>
    <w:p>
      <w:pPr>
        <w:pStyle w:val="Heading1"/>
      </w:pPr>
      <w:r>
        <w:t>4. Menu and pricing</w:t>
      </w:r>
    </w:p>
    <w:p>
      <w:r>
        <w:rPr>
          <w:i/>
          <w:color w:val="555780"/>
        </w:rPr>
        <w:t>Five to ten dishes the truck can really serve from its line, each with a food cost and a price.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Food cost % across the menu: </w:t>
      </w:r>
    </w:p>
    <w:p>
      <w:pPr>
        <w:pStyle w:val="ListBullet"/>
      </w:pPr>
      <w:r>
        <w:t xml:space="preserve">Average price: </w:t>
      </w:r>
    </w:p>
    <w:p>
      <w:pPr>
        <w:pStyle w:val="ListBullet"/>
      </w:pPr>
      <w:r>
        <w:t xml:space="preserve">Your best margin dishes: </w:t>
      </w:r>
    </w:p>
    <w:p>
      <w:pPr>
        <w:pStyle w:val="ListBullet"/>
      </w:pPr>
      <w:r>
        <w:t xml:space="preserve">Your most popular dishes: </w:t>
      </w:r>
    </w:p>
    <w:p>
      <w:r>
        <w:t>Source in the FoodTechGuru workbook: Cost Cards and Menu Engineering grade every dish by margin and popularity.</w:t>
      </w:r>
    </w:p>
    <w:p>
      <w:pPr>
        <w:pStyle w:val="Heading1"/>
      </w:pPr>
      <w:r>
        <w:t>5. Marketing plan</w:t>
      </w:r>
    </w:p>
    <w:p>
      <w:r>
        <w:rPr>
          <w:i/>
          <w:color w:val="555780"/>
        </w:rPr>
        <w:t>How people find out where you are today, your opening offer and a month of posts.</w:t>
      </w:r>
    </w:p>
    <w:p>
      <w:r>
        <w:t>Write here.</w:t>
      </w:r>
    </w:p>
    <w:p>
      <w:pPr>
        <w:pStyle w:val="Heading1"/>
      </w:pPr>
      <w:r>
        <w:t>6. Operations and team</w:t>
      </w:r>
    </w:p>
    <w:p>
      <w:r>
        <w:rPr>
          <w:i/>
          <w:color w:val="555780"/>
        </w:rPr>
        <w:t>Commissary, permits and health inspections for your city, the pitch calendar, the crew and who drives.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Crew headcount and hours: </w:t>
      </w:r>
    </w:p>
    <w:p>
      <w:pPr>
        <w:pStyle w:val="ListBullet"/>
      </w:pPr>
      <w:r>
        <w:t xml:space="preserve">Labour a month, with employer costs: </w:t>
      </w:r>
    </w:p>
    <w:p>
      <w:pPr>
        <w:pStyle w:val="ListBullet"/>
      </w:pPr>
      <w:r>
        <w:t xml:space="preserve">Main suppliers and order days: </w:t>
      </w:r>
    </w:p>
    <w:p>
      <w:r>
        <w:t>Source in the FoodTechGuru workbook: Controls holds crew, hours and pitch fees. Purchase List adds up each week's buying.</w:t>
      </w:r>
    </w:p>
    <w:p>
      <w:pPr>
        <w:pStyle w:val="Heading1"/>
      </w:pPr>
      <w:r>
        <w:t>7. Financial plan and funding</w:t>
      </w:r>
    </w:p>
    <w:p>
      <w:r>
        <w:rPr>
          <w:i/>
          <w:color w:val="555780"/>
        </w:rPr>
        <w:t>One steady month, twelve months of cash, the opening budget and where the money comes from.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Sales, labour, fixed costs and net profit in a steady month: </w:t>
      </w:r>
    </w:p>
    <w:p>
      <w:pPr>
        <w:pStyle w:val="ListBullet"/>
      </w:pPr>
      <w:r>
        <w:t xml:space="preserve">Twelve months of cash, with the lowest point marked: </w:t>
      </w:r>
    </w:p>
    <w:p>
      <w:pPr>
        <w:pStyle w:val="ListBullet"/>
      </w:pPr>
      <w:r>
        <w:t xml:space="preserve">Startup budget with a 10% contingency: </w:t>
      </w:r>
    </w:p>
    <w:p>
      <w:pPr>
        <w:pStyle w:val="ListBullet"/>
      </w:pPr>
      <w:r>
        <w:t xml:space="preserve">Funding: your own money, loans, investors: </w:t>
      </w:r>
    </w:p>
    <w:p>
      <w:r>
        <w:t>Source in the FoodTechGuru workbook: Unit Economics, Cash Flow and Startup Costs, all live formulas.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Truck Business Plan Template Outline</dc:title>
  <dc:subject/>
  <dc:creator>FoodTechGuru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